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70C32" w14:textId="05153195" w:rsidR="00BB7181" w:rsidRPr="00BB7181" w:rsidRDefault="00BB7181" w:rsidP="00A37111">
      <w:pPr>
        <w:rPr>
          <w:rFonts w:asciiTheme="majorHAnsi" w:eastAsia="Times New Roman" w:hAnsiTheme="majorHAnsi" w:cstheme="majorHAnsi"/>
          <w:i/>
          <w:iCs/>
          <w:kern w:val="36"/>
          <w:szCs w:val="20"/>
          <w:lang w:eastAsia="de-DE"/>
        </w:rPr>
      </w:pPr>
      <w:r w:rsidRPr="00BB7181">
        <w:rPr>
          <w:rFonts w:asciiTheme="majorHAnsi" w:eastAsia="Times New Roman" w:hAnsiTheme="majorHAnsi" w:cstheme="majorHAnsi"/>
          <w:i/>
          <w:iCs/>
          <w:kern w:val="36"/>
          <w:szCs w:val="20"/>
          <w:lang w:eastAsia="de-DE"/>
        </w:rPr>
        <w:t>Mai 2021</w:t>
      </w:r>
    </w:p>
    <w:p w14:paraId="45C332DB" w14:textId="77777777" w:rsidR="00BB7181" w:rsidRDefault="00BB7181" w:rsidP="00A37111">
      <w:pPr>
        <w:rPr>
          <w:rFonts w:asciiTheme="majorHAnsi" w:eastAsia="Times New Roman" w:hAnsiTheme="majorHAnsi" w:cstheme="majorHAnsi"/>
          <w:b/>
          <w:bCs/>
          <w:kern w:val="36"/>
          <w:sz w:val="32"/>
          <w:szCs w:val="32"/>
          <w:lang w:eastAsia="de-DE"/>
        </w:rPr>
      </w:pPr>
    </w:p>
    <w:p w14:paraId="416F7DBB" w14:textId="4425F724" w:rsidR="00A37111" w:rsidRPr="004B4B54" w:rsidRDefault="00C82ADB" w:rsidP="00A37111">
      <w:pPr>
        <w:rPr>
          <w:rFonts w:asciiTheme="majorHAnsi" w:eastAsia="Times New Roman" w:hAnsiTheme="majorHAnsi" w:cstheme="majorHAnsi"/>
          <w:b/>
          <w:bCs/>
          <w:kern w:val="36"/>
          <w:sz w:val="32"/>
          <w:szCs w:val="32"/>
          <w:lang w:eastAsia="de-DE"/>
        </w:rPr>
      </w:pPr>
      <w:r>
        <w:rPr>
          <w:rFonts w:asciiTheme="majorHAnsi" w:eastAsia="Times New Roman" w:hAnsiTheme="majorHAnsi" w:cstheme="majorHAnsi"/>
          <w:b/>
          <w:bCs/>
          <w:kern w:val="36"/>
          <w:sz w:val="32"/>
          <w:szCs w:val="32"/>
          <w:lang w:eastAsia="de-DE"/>
        </w:rPr>
        <w:t xml:space="preserve">First Sensor </w:t>
      </w:r>
      <w:r w:rsidR="006D1207">
        <w:rPr>
          <w:rFonts w:asciiTheme="majorHAnsi" w:eastAsia="Times New Roman" w:hAnsiTheme="majorHAnsi" w:cstheme="majorHAnsi"/>
          <w:b/>
          <w:bCs/>
          <w:kern w:val="36"/>
          <w:sz w:val="32"/>
          <w:szCs w:val="32"/>
          <w:lang w:eastAsia="de-DE"/>
        </w:rPr>
        <w:t xml:space="preserve">erweitert Produktionskapazitäten für </w:t>
      </w:r>
      <w:r w:rsidR="006D1207" w:rsidRPr="006D1207">
        <w:rPr>
          <w:rFonts w:asciiTheme="majorHAnsi" w:eastAsia="Times New Roman" w:hAnsiTheme="majorHAnsi" w:cstheme="majorHAnsi"/>
          <w:b/>
          <w:bCs/>
          <w:kern w:val="36"/>
          <w:sz w:val="32"/>
          <w:szCs w:val="32"/>
          <w:lang w:eastAsia="de-DE"/>
        </w:rPr>
        <w:t>Detektoren für ionisierende Strahlung</w:t>
      </w:r>
    </w:p>
    <w:p w14:paraId="6D375249" w14:textId="77777777" w:rsidR="00A37111" w:rsidRPr="004B4B54" w:rsidRDefault="00A37111" w:rsidP="00A37111">
      <w:pPr>
        <w:rPr>
          <w:rFonts w:asciiTheme="majorHAnsi" w:hAnsiTheme="majorHAnsi" w:cstheme="majorHAnsi"/>
          <w:sz w:val="26"/>
          <w:szCs w:val="26"/>
        </w:rPr>
      </w:pPr>
    </w:p>
    <w:p w14:paraId="5108DB88" w14:textId="64FB1152" w:rsidR="006D1207" w:rsidRDefault="00DA33B5" w:rsidP="006D1207">
      <w:pPr>
        <w:pStyle w:val="Listenabsatz"/>
        <w:numPr>
          <w:ilvl w:val="0"/>
          <w:numId w:val="1"/>
        </w:numPr>
        <w:rPr>
          <w:rFonts w:asciiTheme="majorHAnsi" w:hAnsiTheme="majorHAnsi" w:cstheme="majorHAnsi"/>
          <w:sz w:val="26"/>
          <w:szCs w:val="26"/>
        </w:rPr>
      </w:pPr>
      <w:r>
        <w:rPr>
          <w:rFonts w:asciiTheme="majorHAnsi" w:hAnsiTheme="majorHAnsi" w:cstheme="majorHAnsi"/>
          <w:sz w:val="26"/>
          <w:szCs w:val="26"/>
        </w:rPr>
        <w:t xml:space="preserve">Bereitstellung erweiterter Kapazitäten beantwortet gestiegene Array-Nachfrage </w:t>
      </w:r>
      <w:r w:rsidR="0020710A">
        <w:rPr>
          <w:rFonts w:asciiTheme="majorHAnsi" w:hAnsiTheme="majorHAnsi" w:cstheme="majorHAnsi"/>
          <w:sz w:val="26"/>
          <w:szCs w:val="26"/>
        </w:rPr>
        <w:t>für</w:t>
      </w:r>
      <w:r>
        <w:rPr>
          <w:rFonts w:asciiTheme="majorHAnsi" w:hAnsiTheme="majorHAnsi" w:cstheme="majorHAnsi"/>
          <w:sz w:val="26"/>
          <w:szCs w:val="26"/>
        </w:rPr>
        <w:t xml:space="preserve"> Vielzahl unterschiedlicher Anwendungen </w:t>
      </w:r>
    </w:p>
    <w:p w14:paraId="0F2D012B" w14:textId="300F6449" w:rsidR="00A37111" w:rsidRPr="006D1207" w:rsidRDefault="006D1207" w:rsidP="006D1207">
      <w:pPr>
        <w:pStyle w:val="Listenabsatz"/>
        <w:numPr>
          <w:ilvl w:val="0"/>
          <w:numId w:val="1"/>
        </w:numPr>
        <w:rPr>
          <w:rFonts w:asciiTheme="majorHAnsi" w:hAnsiTheme="majorHAnsi" w:cstheme="majorHAnsi"/>
          <w:sz w:val="26"/>
          <w:szCs w:val="26"/>
        </w:rPr>
      </w:pPr>
      <w:r w:rsidRPr="006D1207">
        <w:rPr>
          <w:rFonts w:asciiTheme="majorHAnsi" w:hAnsiTheme="majorHAnsi" w:cstheme="majorHAnsi"/>
          <w:sz w:val="26"/>
          <w:szCs w:val="26"/>
        </w:rPr>
        <w:t>Silizium-PIN-</w:t>
      </w:r>
      <w:proofErr w:type="spellStart"/>
      <w:r w:rsidRPr="006D1207">
        <w:rPr>
          <w:rFonts w:asciiTheme="majorHAnsi" w:hAnsiTheme="majorHAnsi" w:cstheme="majorHAnsi"/>
          <w:sz w:val="26"/>
          <w:szCs w:val="26"/>
        </w:rPr>
        <w:t>Photodioden</w:t>
      </w:r>
      <w:proofErr w:type="spellEnd"/>
      <w:r w:rsidRPr="006D1207">
        <w:rPr>
          <w:rFonts w:asciiTheme="majorHAnsi" w:hAnsiTheme="majorHAnsi" w:cstheme="majorHAnsi"/>
          <w:sz w:val="26"/>
          <w:szCs w:val="26"/>
        </w:rPr>
        <w:t xml:space="preserve"> der Serie X</w:t>
      </w:r>
      <w:r>
        <w:rPr>
          <w:rFonts w:asciiTheme="majorHAnsi" w:hAnsiTheme="majorHAnsi" w:cstheme="majorHAnsi"/>
          <w:sz w:val="26"/>
          <w:szCs w:val="26"/>
        </w:rPr>
        <w:t xml:space="preserve"> detektieren zuverlässig </w:t>
      </w:r>
      <w:bookmarkStart w:id="0" w:name="_Hlk65246023"/>
      <w:r w:rsidRPr="006D1207">
        <w:rPr>
          <w:rFonts w:asciiTheme="majorHAnsi" w:hAnsiTheme="majorHAnsi" w:cstheme="majorHAnsi"/>
          <w:sz w:val="26"/>
          <w:szCs w:val="26"/>
        </w:rPr>
        <w:t xml:space="preserve">Alpha-, Beta-, Gamma- und Röntgenstrahlung </w:t>
      </w:r>
      <w:bookmarkEnd w:id="0"/>
    </w:p>
    <w:p w14:paraId="44E82E7D" w14:textId="77777777" w:rsidR="006D1207" w:rsidRPr="004B4B54" w:rsidRDefault="006D1207" w:rsidP="00A37111">
      <w:pPr>
        <w:pStyle w:val="Listenabsatz"/>
        <w:rPr>
          <w:rFonts w:asciiTheme="majorHAnsi" w:hAnsiTheme="majorHAnsi" w:cstheme="majorHAnsi"/>
          <w:sz w:val="26"/>
          <w:szCs w:val="26"/>
        </w:rPr>
      </w:pPr>
    </w:p>
    <w:p w14:paraId="7219E1AF" w14:textId="16213C20" w:rsidR="005A1CCE" w:rsidRDefault="00A37111" w:rsidP="00D36182">
      <w:pPr>
        <w:rPr>
          <w:rFonts w:asciiTheme="majorHAnsi" w:hAnsiTheme="majorHAnsi" w:cstheme="majorHAnsi"/>
          <w:sz w:val="24"/>
          <w:szCs w:val="24"/>
        </w:rPr>
      </w:pPr>
      <w:r w:rsidRPr="004B4B54">
        <w:rPr>
          <w:rFonts w:asciiTheme="majorHAnsi" w:hAnsiTheme="majorHAnsi" w:cstheme="majorHAnsi"/>
          <w:sz w:val="24"/>
          <w:szCs w:val="24"/>
        </w:rPr>
        <w:t xml:space="preserve">Die First Sensor AG, Entwickler und Hersteller von Standardprodukten und kundenspezifischen Sensorlösungen im Wachstumsmarkt Sensorik, </w:t>
      </w:r>
      <w:r w:rsidR="00DA33B5">
        <w:rPr>
          <w:rFonts w:asciiTheme="majorHAnsi" w:hAnsiTheme="majorHAnsi" w:cstheme="majorHAnsi"/>
          <w:sz w:val="24"/>
          <w:szCs w:val="24"/>
        </w:rPr>
        <w:t xml:space="preserve">erweitert die Produktionskapazitäten für die </w:t>
      </w:r>
      <w:r w:rsidR="00DA33B5" w:rsidRPr="00DA33B5">
        <w:rPr>
          <w:rFonts w:asciiTheme="majorHAnsi" w:hAnsiTheme="majorHAnsi" w:cstheme="majorHAnsi"/>
          <w:sz w:val="24"/>
          <w:szCs w:val="24"/>
        </w:rPr>
        <w:t>Silizium-PIN-</w:t>
      </w:r>
      <w:proofErr w:type="spellStart"/>
      <w:r w:rsidR="00DA33B5" w:rsidRPr="00DA33B5">
        <w:rPr>
          <w:rFonts w:asciiTheme="majorHAnsi" w:hAnsiTheme="majorHAnsi" w:cstheme="majorHAnsi"/>
          <w:sz w:val="24"/>
          <w:szCs w:val="24"/>
        </w:rPr>
        <w:t>Photodioden</w:t>
      </w:r>
      <w:proofErr w:type="spellEnd"/>
      <w:r w:rsidR="00DA33B5" w:rsidRPr="00DA33B5">
        <w:rPr>
          <w:rFonts w:asciiTheme="majorHAnsi" w:hAnsiTheme="majorHAnsi" w:cstheme="majorHAnsi"/>
          <w:sz w:val="24"/>
          <w:szCs w:val="24"/>
        </w:rPr>
        <w:t xml:space="preserve"> der Serie X</w:t>
      </w:r>
      <w:r w:rsidR="00DA33B5">
        <w:rPr>
          <w:rFonts w:asciiTheme="majorHAnsi" w:hAnsiTheme="majorHAnsi" w:cstheme="majorHAnsi"/>
          <w:sz w:val="24"/>
          <w:szCs w:val="24"/>
        </w:rPr>
        <w:t xml:space="preserve">. </w:t>
      </w:r>
      <w:r w:rsidR="00494EE5">
        <w:rPr>
          <w:rFonts w:asciiTheme="majorHAnsi" w:hAnsiTheme="majorHAnsi" w:cstheme="majorHAnsi"/>
          <w:sz w:val="24"/>
          <w:szCs w:val="24"/>
        </w:rPr>
        <w:t xml:space="preserve">Diese sind für die Detektion ionisierender Strahlung optimiert. </w:t>
      </w:r>
      <w:r w:rsidR="00DA33B5">
        <w:rPr>
          <w:rFonts w:asciiTheme="majorHAnsi" w:hAnsiTheme="majorHAnsi" w:cstheme="majorHAnsi"/>
          <w:sz w:val="24"/>
          <w:szCs w:val="24"/>
        </w:rPr>
        <w:t xml:space="preserve">Damit reagiert der Hersteller auf die branchenübergreifend gestiegene Nachfrage nach </w:t>
      </w:r>
      <w:r w:rsidR="005A1CCE" w:rsidRPr="005A1CCE">
        <w:rPr>
          <w:rFonts w:asciiTheme="majorHAnsi" w:hAnsiTheme="majorHAnsi" w:cstheme="majorHAnsi"/>
          <w:sz w:val="24"/>
          <w:szCs w:val="24"/>
        </w:rPr>
        <w:t xml:space="preserve">kommerziellen </w:t>
      </w:r>
      <w:r w:rsidR="005A1CCE">
        <w:rPr>
          <w:rFonts w:asciiTheme="majorHAnsi" w:hAnsiTheme="majorHAnsi" w:cstheme="majorHAnsi"/>
          <w:sz w:val="24"/>
          <w:szCs w:val="24"/>
        </w:rPr>
        <w:t>und</w:t>
      </w:r>
      <w:r w:rsidR="005A1CCE" w:rsidRPr="005A1CCE">
        <w:rPr>
          <w:rFonts w:asciiTheme="majorHAnsi" w:hAnsiTheme="majorHAnsi" w:cstheme="majorHAnsi"/>
          <w:sz w:val="24"/>
          <w:szCs w:val="24"/>
        </w:rPr>
        <w:t xml:space="preserve"> persönlichen Strahlungsdetekt</w:t>
      </w:r>
      <w:r w:rsidR="005A1CCE">
        <w:rPr>
          <w:rFonts w:asciiTheme="majorHAnsi" w:hAnsiTheme="majorHAnsi" w:cstheme="majorHAnsi"/>
          <w:sz w:val="24"/>
          <w:szCs w:val="24"/>
        </w:rPr>
        <w:t xml:space="preserve">oren und stellt die Weichen für kürzere Lieferzeiten bei </w:t>
      </w:r>
      <w:proofErr w:type="spellStart"/>
      <w:r w:rsidR="005A1CCE">
        <w:rPr>
          <w:rFonts w:asciiTheme="majorHAnsi" w:hAnsiTheme="majorHAnsi" w:cstheme="majorHAnsi"/>
          <w:sz w:val="24"/>
          <w:szCs w:val="24"/>
        </w:rPr>
        <w:t>hochvolumigen</w:t>
      </w:r>
      <w:proofErr w:type="spellEnd"/>
      <w:r w:rsidR="005A1CCE">
        <w:rPr>
          <w:rFonts w:asciiTheme="majorHAnsi" w:hAnsiTheme="majorHAnsi" w:cstheme="majorHAnsi"/>
          <w:sz w:val="24"/>
          <w:szCs w:val="24"/>
        </w:rPr>
        <w:t xml:space="preserve"> Aufträgen und der Herstellung von Arrays für eine Vielzahl von Anwendungen.</w:t>
      </w:r>
    </w:p>
    <w:p w14:paraId="51EC811A" w14:textId="7921B442" w:rsidR="005A1CCE" w:rsidRDefault="005A1CCE" w:rsidP="00D36182">
      <w:pPr>
        <w:rPr>
          <w:rFonts w:asciiTheme="majorHAnsi" w:hAnsiTheme="majorHAnsi" w:cstheme="majorHAnsi"/>
          <w:sz w:val="24"/>
          <w:szCs w:val="24"/>
        </w:rPr>
      </w:pPr>
    </w:p>
    <w:p w14:paraId="78F6087E" w14:textId="4BB21A0A" w:rsidR="000F30E4" w:rsidRDefault="00176434" w:rsidP="00D36182">
      <w:pPr>
        <w:rPr>
          <w:rFonts w:asciiTheme="majorHAnsi" w:hAnsiTheme="majorHAnsi" w:cstheme="majorHAnsi"/>
          <w:b/>
          <w:bCs/>
          <w:sz w:val="24"/>
          <w:szCs w:val="24"/>
        </w:rPr>
      </w:pPr>
      <w:r>
        <w:rPr>
          <w:rFonts w:asciiTheme="majorHAnsi" w:hAnsiTheme="majorHAnsi" w:cstheme="majorHAnsi"/>
          <w:b/>
          <w:bCs/>
          <w:sz w:val="24"/>
          <w:szCs w:val="24"/>
        </w:rPr>
        <w:t xml:space="preserve">Gefragtes Know-how: </w:t>
      </w:r>
      <w:r w:rsidR="000F30E4" w:rsidRPr="0020710A">
        <w:rPr>
          <w:rFonts w:asciiTheme="majorHAnsi" w:hAnsiTheme="majorHAnsi" w:cstheme="majorHAnsi"/>
          <w:b/>
          <w:bCs/>
          <w:sz w:val="24"/>
          <w:szCs w:val="24"/>
        </w:rPr>
        <w:t>Steigender Bedarf an kundenspezifischen Lösungen</w:t>
      </w:r>
    </w:p>
    <w:p w14:paraId="198F2E89" w14:textId="24F8F046" w:rsidR="00176434" w:rsidRDefault="00176434" w:rsidP="00D36182">
      <w:pPr>
        <w:rPr>
          <w:rFonts w:asciiTheme="majorHAnsi" w:hAnsiTheme="majorHAnsi" w:cstheme="majorHAnsi"/>
          <w:b/>
          <w:bCs/>
          <w:sz w:val="24"/>
          <w:szCs w:val="24"/>
        </w:rPr>
      </w:pPr>
    </w:p>
    <w:p w14:paraId="7D26713D" w14:textId="140C573E" w:rsidR="00176434" w:rsidRPr="00176434" w:rsidRDefault="00176434" w:rsidP="00BC73B3">
      <w:pPr>
        <w:rPr>
          <w:rFonts w:asciiTheme="majorHAnsi" w:hAnsiTheme="majorHAnsi" w:cstheme="majorHAnsi"/>
          <w:sz w:val="24"/>
          <w:szCs w:val="24"/>
        </w:rPr>
      </w:pPr>
      <w:r>
        <w:rPr>
          <w:rFonts w:asciiTheme="majorHAnsi" w:hAnsiTheme="majorHAnsi" w:cstheme="majorHAnsi"/>
          <w:sz w:val="24"/>
          <w:szCs w:val="24"/>
        </w:rPr>
        <w:t xml:space="preserve">Im wachsenden Detektormarkt für ionisierende Strahlung geht der Trend zu größeren Anwendungen, die Matrix- oder Linien-Arrays mit bis zu mehreren hundert </w:t>
      </w:r>
      <w:proofErr w:type="spellStart"/>
      <w:r w:rsidR="00BC73B3" w:rsidRPr="00BC73B3">
        <w:rPr>
          <w:rFonts w:asciiTheme="majorHAnsi" w:hAnsiTheme="majorHAnsi" w:cstheme="majorHAnsi"/>
          <w:sz w:val="24"/>
          <w:szCs w:val="24"/>
        </w:rPr>
        <w:t>Szintillator</w:t>
      </w:r>
      <w:r w:rsidR="00BC73B3">
        <w:rPr>
          <w:rFonts w:asciiTheme="majorHAnsi" w:hAnsiTheme="majorHAnsi" w:cstheme="majorHAnsi"/>
          <w:sz w:val="24"/>
          <w:szCs w:val="24"/>
        </w:rPr>
        <w:t>kristallen</w:t>
      </w:r>
      <w:proofErr w:type="spellEnd"/>
      <w:r w:rsidR="00BC73B3" w:rsidRPr="00BC73B3">
        <w:rPr>
          <w:rFonts w:asciiTheme="majorHAnsi" w:hAnsiTheme="majorHAnsi" w:cstheme="majorHAnsi"/>
          <w:sz w:val="24"/>
          <w:szCs w:val="24"/>
        </w:rPr>
        <w:t xml:space="preserve"> </w:t>
      </w:r>
      <w:r w:rsidR="00BC73B3">
        <w:rPr>
          <w:rFonts w:asciiTheme="majorHAnsi" w:hAnsiTheme="majorHAnsi" w:cstheme="majorHAnsi"/>
          <w:sz w:val="24"/>
          <w:szCs w:val="24"/>
        </w:rPr>
        <w:t>nutzen. Kunden von First Sensor können dabei vom umfangreichen Know-how des Unternehmens in der Aufbau- und Verbindungstechnik profitieren.</w:t>
      </w:r>
      <w:r w:rsidR="00A84E20">
        <w:rPr>
          <w:rFonts w:asciiTheme="majorHAnsi" w:hAnsiTheme="majorHAnsi" w:cstheme="majorHAnsi"/>
          <w:sz w:val="24"/>
          <w:szCs w:val="24"/>
        </w:rPr>
        <w:t xml:space="preserve"> Die Experten für Konzeption und Herstellung am Berliner Standort des Unternehmens begleiten Kunden fachgerecht beim gesamten Prozess, um </w:t>
      </w:r>
      <w:r w:rsidR="00494EE5">
        <w:rPr>
          <w:rFonts w:asciiTheme="majorHAnsi" w:hAnsiTheme="majorHAnsi" w:cstheme="majorHAnsi"/>
          <w:sz w:val="24"/>
          <w:szCs w:val="24"/>
        </w:rPr>
        <w:t xml:space="preserve">ihren Wünschen </w:t>
      </w:r>
      <w:r w:rsidR="00A84E20">
        <w:rPr>
          <w:rFonts w:asciiTheme="majorHAnsi" w:hAnsiTheme="majorHAnsi" w:cstheme="majorHAnsi"/>
          <w:sz w:val="24"/>
          <w:szCs w:val="24"/>
        </w:rPr>
        <w:t>bestmöglich Rechnung zu tragen.</w:t>
      </w:r>
      <w:r w:rsidR="00BC73B3">
        <w:rPr>
          <w:rFonts w:asciiTheme="majorHAnsi" w:hAnsiTheme="majorHAnsi" w:cstheme="majorHAnsi"/>
          <w:sz w:val="24"/>
          <w:szCs w:val="24"/>
        </w:rPr>
        <w:t xml:space="preserve"> Die Detektoren auf dem neuesten Stand der Technik decken verschiedene Spektren von </w:t>
      </w:r>
      <w:r w:rsidR="00BC73B3" w:rsidRPr="00BC73B3">
        <w:rPr>
          <w:rFonts w:asciiTheme="majorHAnsi" w:hAnsiTheme="majorHAnsi" w:cstheme="majorHAnsi"/>
          <w:sz w:val="24"/>
          <w:szCs w:val="24"/>
        </w:rPr>
        <w:t>Alpha-, Beta-, Gamma- und Röntgenstrahlung</w:t>
      </w:r>
      <w:r w:rsidR="00BC73B3">
        <w:rPr>
          <w:rFonts w:asciiTheme="majorHAnsi" w:hAnsiTheme="majorHAnsi" w:cstheme="majorHAnsi"/>
          <w:sz w:val="24"/>
          <w:szCs w:val="24"/>
        </w:rPr>
        <w:t xml:space="preserve"> ab und lassen sich in kundenspezifischen Lösungen vielfältig </w:t>
      </w:r>
      <w:r w:rsidR="00A84E20">
        <w:rPr>
          <w:rFonts w:asciiTheme="majorHAnsi" w:hAnsiTheme="majorHAnsi" w:cstheme="majorHAnsi"/>
          <w:sz w:val="24"/>
          <w:szCs w:val="24"/>
        </w:rPr>
        <w:t>einsetzen erlauben die Skalierung von Anwendungen auf Basis bewährter Chip-Technologie.</w:t>
      </w:r>
    </w:p>
    <w:p w14:paraId="46FC2516" w14:textId="77777777" w:rsidR="000F30E4" w:rsidRDefault="000F30E4" w:rsidP="00D36182">
      <w:pPr>
        <w:rPr>
          <w:rFonts w:asciiTheme="majorHAnsi" w:hAnsiTheme="majorHAnsi" w:cstheme="majorHAnsi"/>
          <w:sz w:val="24"/>
          <w:szCs w:val="24"/>
        </w:rPr>
      </w:pPr>
    </w:p>
    <w:p w14:paraId="39A28F9B" w14:textId="1A85BFFE" w:rsidR="00176434" w:rsidRPr="00176434" w:rsidRDefault="00176434" w:rsidP="00D36182">
      <w:pPr>
        <w:rPr>
          <w:rFonts w:asciiTheme="majorHAnsi" w:hAnsiTheme="majorHAnsi" w:cstheme="majorHAnsi"/>
          <w:b/>
          <w:bCs/>
          <w:sz w:val="24"/>
          <w:szCs w:val="24"/>
        </w:rPr>
      </w:pPr>
      <w:r w:rsidRPr="00176434">
        <w:rPr>
          <w:rFonts w:asciiTheme="majorHAnsi" w:hAnsiTheme="majorHAnsi" w:cstheme="majorHAnsi"/>
          <w:b/>
          <w:bCs/>
          <w:sz w:val="24"/>
          <w:szCs w:val="24"/>
        </w:rPr>
        <w:t>Detektoren für ionisierende Strahlung in immer mehr Branchen gefragt</w:t>
      </w:r>
    </w:p>
    <w:p w14:paraId="43F135CB" w14:textId="77777777" w:rsidR="00176434" w:rsidRDefault="00176434" w:rsidP="00D36182">
      <w:pPr>
        <w:rPr>
          <w:rFonts w:asciiTheme="majorHAnsi" w:hAnsiTheme="majorHAnsi" w:cstheme="majorHAnsi"/>
          <w:sz w:val="24"/>
          <w:szCs w:val="24"/>
        </w:rPr>
      </w:pPr>
    </w:p>
    <w:p w14:paraId="226010B2" w14:textId="79E2B892" w:rsidR="00E44638" w:rsidRPr="004B4B54" w:rsidRDefault="005A1CCE" w:rsidP="00A37111">
      <w:pPr>
        <w:rPr>
          <w:rFonts w:asciiTheme="majorHAnsi" w:hAnsiTheme="majorHAnsi" w:cstheme="majorHAnsi"/>
          <w:sz w:val="24"/>
          <w:szCs w:val="24"/>
        </w:rPr>
      </w:pPr>
      <w:r>
        <w:rPr>
          <w:rFonts w:asciiTheme="majorHAnsi" w:hAnsiTheme="majorHAnsi" w:cstheme="majorHAnsi"/>
          <w:sz w:val="24"/>
          <w:szCs w:val="24"/>
        </w:rPr>
        <w:t xml:space="preserve">Die </w:t>
      </w:r>
      <w:r w:rsidRPr="005A1CCE">
        <w:rPr>
          <w:rFonts w:asciiTheme="majorHAnsi" w:hAnsiTheme="majorHAnsi" w:cstheme="majorHAnsi"/>
          <w:sz w:val="24"/>
          <w:szCs w:val="24"/>
        </w:rPr>
        <w:t>PIN</w:t>
      </w:r>
      <w:r>
        <w:rPr>
          <w:rFonts w:asciiTheme="majorHAnsi" w:hAnsiTheme="majorHAnsi" w:cstheme="majorHAnsi"/>
          <w:sz w:val="24"/>
          <w:szCs w:val="24"/>
        </w:rPr>
        <w:t>-D</w:t>
      </w:r>
      <w:r w:rsidRPr="005A1CCE">
        <w:rPr>
          <w:rFonts w:asciiTheme="majorHAnsi" w:hAnsiTheme="majorHAnsi" w:cstheme="majorHAnsi"/>
          <w:sz w:val="24"/>
          <w:szCs w:val="24"/>
        </w:rPr>
        <w:t>ete</w:t>
      </w:r>
      <w:r>
        <w:rPr>
          <w:rFonts w:asciiTheme="majorHAnsi" w:hAnsiTheme="majorHAnsi" w:cstheme="majorHAnsi"/>
          <w:sz w:val="24"/>
          <w:szCs w:val="24"/>
        </w:rPr>
        <w:t xml:space="preserve">ktoren finden unter anderem </w:t>
      </w:r>
      <w:r w:rsidR="0020710A">
        <w:rPr>
          <w:rFonts w:asciiTheme="majorHAnsi" w:hAnsiTheme="majorHAnsi" w:cstheme="majorHAnsi"/>
          <w:sz w:val="24"/>
          <w:szCs w:val="24"/>
        </w:rPr>
        <w:t>in</w:t>
      </w:r>
      <w:r>
        <w:rPr>
          <w:rFonts w:asciiTheme="majorHAnsi" w:hAnsiTheme="majorHAnsi" w:cstheme="majorHAnsi"/>
          <w:sz w:val="24"/>
          <w:szCs w:val="24"/>
        </w:rPr>
        <w:t xml:space="preserve"> </w:t>
      </w:r>
      <w:proofErr w:type="spellStart"/>
      <w:r>
        <w:rPr>
          <w:rFonts w:asciiTheme="majorHAnsi" w:hAnsiTheme="majorHAnsi" w:cstheme="majorHAnsi"/>
          <w:sz w:val="24"/>
          <w:szCs w:val="24"/>
        </w:rPr>
        <w:t>Baggage</w:t>
      </w:r>
      <w:proofErr w:type="spellEnd"/>
      <w:r>
        <w:rPr>
          <w:rFonts w:asciiTheme="majorHAnsi" w:hAnsiTheme="majorHAnsi" w:cstheme="majorHAnsi"/>
          <w:sz w:val="24"/>
          <w:szCs w:val="24"/>
        </w:rPr>
        <w:t>- und Cargo-Scan</w:t>
      </w:r>
      <w:r w:rsidR="0020710A">
        <w:rPr>
          <w:rFonts w:asciiTheme="majorHAnsi" w:hAnsiTheme="majorHAnsi" w:cstheme="majorHAnsi"/>
          <w:sz w:val="24"/>
          <w:szCs w:val="24"/>
        </w:rPr>
        <w:t>nern</w:t>
      </w:r>
      <w:r>
        <w:rPr>
          <w:rFonts w:asciiTheme="majorHAnsi" w:hAnsiTheme="majorHAnsi" w:cstheme="majorHAnsi"/>
          <w:sz w:val="24"/>
          <w:szCs w:val="24"/>
        </w:rPr>
        <w:t xml:space="preserve"> an internationalen </w:t>
      </w:r>
      <w:r w:rsidR="0020710A">
        <w:rPr>
          <w:rFonts w:asciiTheme="majorHAnsi" w:hAnsiTheme="majorHAnsi" w:cstheme="majorHAnsi"/>
          <w:sz w:val="24"/>
          <w:szCs w:val="24"/>
        </w:rPr>
        <w:t>See-</w:t>
      </w:r>
      <w:r>
        <w:rPr>
          <w:rFonts w:asciiTheme="majorHAnsi" w:hAnsiTheme="majorHAnsi" w:cstheme="majorHAnsi"/>
          <w:sz w:val="24"/>
          <w:szCs w:val="24"/>
        </w:rPr>
        <w:t xml:space="preserve"> und Flughäfen Verwendung, um Taschen- oder Containerinhalte zu durchleuchten und für mehr Sicherheit zu sorgen. </w:t>
      </w:r>
      <w:r w:rsidR="000F30E4">
        <w:rPr>
          <w:rFonts w:asciiTheme="majorHAnsi" w:hAnsiTheme="majorHAnsi" w:cstheme="majorHAnsi"/>
          <w:sz w:val="24"/>
          <w:szCs w:val="24"/>
        </w:rPr>
        <w:t xml:space="preserve">Auch die Medizinbranche setzt bei Röntgengeräten und </w:t>
      </w:r>
      <w:r w:rsidR="000F30E4" w:rsidRPr="000F30E4">
        <w:rPr>
          <w:rFonts w:asciiTheme="majorHAnsi" w:hAnsiTheme="majorHAnsi" w:cstheme="majorHAnsi"/>
          <w:sz w:val="24"/>
          <w:szCs w:val="24"/>
        </w:rPr>
        <w:t>Computertomograph</w:t>
      </w:r>
      <w:r w:rsidR="0020710A">
        <w:rPr>
          <w:rFonts w:asciiTheme="majorHAnsi" w:hAnsiTheme="majorHAnsi" w:cstheme="majorHAnsi"/>
          <w:sz w:val="24"/>
          <w:szCs w:val="24"/>
        </w:rPr>
        <w:t>en</w:t>
      </w:r>
      <w:r w:rsidR="000F30E4">
        <w:rPr>
          <w:rFonts w:asciiTheme="majorHAnsi" w:hAnsiTheme="majorHAnsi" w:cstheme="majorHAnsi"/>
          <w:sz w:val="24"/>
          <w:szCs w:val="24"/>
        </w:rPr>
        <w:t xml:space="preserve"> auf die zuverlässige </w:t>
      </w:r>
      <w:r w:rsidR="0020710A">
        <w:rPr>
          <w:rFonts w:asciiTheme="majorHAnsi" w:hAnsiTheme="majorHAnsi" w:cstheme="majorHAnsi"/>
          <w:sz w:val="24"/>
          <w:szCs w:val="24"/>
        </w:rPr>
        <w:t>Detektor</w:t>
      </w:r>
      <w:r w:rsidR="00176434">
        <w:rPr>
          <w:rFonts w:asciiTheme="majorHAnsi" w:hAnsiTheme="majorHAnsi" w:cstheme="majorHAnsi"/>
          <w:sz w:val="24"/>
          <w:szCs w:val="24"/>
        </w:rPr>
        <w:t>t</w:t>
      </w:r>
      <w:r w:rsidR="000F30E4">
        <w:rPr>
          <w:rFonts w:asciiTheme="majorHAnsi" w:hAnsiTheme="majorHAnsi" w:cstheme="majorHAnsi"/>
          <w:sz w:val="24"/>
          <w:szCs w:val="24"/>
        </w:rPr>
        <w:t xml:space="preserve">echnologie. </w:t>
      </w:r>
      <w:r>
        <w:rPr>
          <w:rFonts w:asciiTheme="majorHAnsi" w:hAnsiTheme="majorHAnsi" w:cstheme="majorHAnsi"/>
          <w:sz w:val="24"/>
          <w:szCs w:val="24"/>
        </w:rPr>
        <w:t xml:space="preserve">Darüber hinaus sind </w:t>
      </w:r>
      <w:r w:rsidR="0020710A">
        <w:rPr>
          <w:rFonts w:asciiTheme="majorHAnsi" w:hAnsiTheme="majorHAnsi" w:cstheme="majorHAnsi"/>
          <w:sz w:val="24"/>
          <w:szCs w:val="24"/>
        </w:rPr>
        <w:t xml:space="preserve">entsprechende </w:t>
      </w:r>
      <w:proofErr w:type="spellStart"/>
      <w:r w:rsidR="0020710A">
        <w:rPr>
          <w:rFonts w:asciiTheme="majorHAnsi" w:hAnsiTheme="majorHAnsi" w:cstheme="majorHAnsi"/>
          <w:sz w:val="24"/>
          <w:szCs w:val="24"/>
        </w:rPr>
        <w:t>Photodioden</w:t>
      </w:r>
      <w:proofErr w:type="spellEnd"/>
      <w:r>
        <w:rPr>
          <w:rFonts w:asciiTheme="majorHAnsi" w:hAnsiTheme="majorHAnsi" w:cstheme="majorHAnsi"/>
          <w:sz w:val="24"/>
          <w:szCs w:val="24"/>
        </w:rPr>
        <w:t xml:space="preserve"> auch in Berufen und Umgebungen mit potenziell höherer </w:t>
      </w:r>
      <w:r w:rsidR="000F30E4">
        <w:rPr>
          <w:rFonts w:asciiTheme="majorHAnsi" w:hAnsiTheme="majorHAnsi" w:cstheme="majorHAnsi"/>
          <w:sz w:val="24"/>
          <w:szCs w:val="24"/>
        </w:rPr>
        <w:t>B</w:t>
      </w:r>
      <w:r>
        <w:rPr>
          <w:rFonts w:asciiTheme="majorHAnsi" w:hAnsiTheme="majorHAnsi" w:cstheme="majorHAnsi"/>
          <w:sz w:val="24"/>
          <w:szCs w:val="24"/>
        </w:rPr>
        <w:t>elastung</w:t>
      </w:r>
      <w:r w:rsidR="000F30E4">
        <w:rPr>
          <w:rFonts w:asciiTheme="majorHAnsi" w:hAnsiTheme="majorHAnsi" w:cstheme="majorHAnsi"/>
          <w:sz w:val="24"/>
          <w:szCs w:val="24"/>
        </w:rPr>
        <w:t xml:space="preserve"> mit radioaktiver Strahlung</w:t>
      </w:r>
      <w:r>
        <w:rPr>
          <w:rFonts w:asciiTheme="majorHAnsi" w:hAnsiTheme="majorHAnsi" w:cstheme="majorHAnsi"/>
          <w:sz w:val="24"/>
          <w:szCs w:val="24"/>
        </w:rPr>
        <w:t xml:space="preserve"> ein wichtiger</w:t>
      </w:r>
      <w:r w:rsidR="000F30E4">
        <w:rPr>
          <w:rFonts w:asciiTheme="majorHAnsi" w:hAnsiTheme="majorHAnsi" w:cstheme="majorHAnsi"/>
          <w:sz w:val="24"/>
          <w:szCs w:val="24"/>
        </w:rPr>
        <w:t xml:space="preserve"> Begleiter in Form von Handdosimetern sowie ein kritisches Element des Bevölkerungsschutzes. Ein Einsatzfeld</w:t>
      </w:r>
      <w:r w:rsidR="0020710A">
        <w:rPr>
          <w:rFonts w:asciiTheme="majorHAnsi" w:hAnsiTheme="majorHAnsi" w:cstheme="majorHAnsi"/>
          <w:sz w:val="24"/>
          <w:szCs w:val="24"/>
        </w:rPr>
        <w:t>, in dem ein</w:t>
      </w:r>
      <w:r w:rsidR="000F30E4">
        <w:rPr>
          <w:rFonts w:asciiTheme="majorHAnsi" w:hAnsiTheme="majorHAnsi" w:cstheme="majorHAnsi"/>
          <w:sz w:val="24"/>
          <w:szCs w:val="24"/>
        </w:rPr>
        <w:t xml:space="preserve"> steigende</w:t>
      </w:r>
      <w:r w:rsidR="0020710A">
        <w:rPr>
          <w:rFonts w:asciiTheme="majorHAnsi" w:hAnsiTheme="majorHAnsi" w:cstheme="majorHAnsi"/>
          <w:sz w:val="24"/>
          <w:szCs w:val="24"/>
        </w:rPr>
        <w:t>n</w:t>
      </w:r>
      <w:r w:rsidR="000F30E4">
        <w:rPr>
          <w:rFonts w:asciiTheme="majorHAnsi" w:hAnsiTheme="majorHAnsi" w:cstheme="majorHAnsi"/>
          <w:sz w:val="24"/>
          <w:szCs w:val="24"/>
        </w:rPr>
        <w:t xml:space="preserve"> Bedarf an zuverlässigen Detektorlösungen </w:t>
      </w:r>
      <w:r w:rsidR="0020710A">
        <w:rPr>
          <w:rFonts w:asciiTheme="majorHAnsi" w:hAnsiTheme="majorHAnsi" w:cstheme="majorHAnsi"/>
          <w:sz w:val="24"/>
          <w:szCs w:val="24"/>
        </w:rPr>
        <w:t xml:space="preserve">beobachtet werden kann, </w:t>
      </w:r>
      <w:r w:rsidR="000F30E4">
        <w:rPr>
          <w:rFonts w:asciiTheme="majorHAnsi" w:hAnsiTheme="majorHAnsi" w:cstheme="majorHAnsi"/>
          <w:sz w:val="24"/>
          <w:szCs w:val="24"/>
        </w:rPr>
        <w:t xml:space="preserve">ist die Lebensmittelindustrie, in der die verlässliche Prüfung auf Metallteilreste </w:t>
      </w:r>
      <w:r w:rsidR="00176434">
        <w:rPr>
          <w:rFonts w:asciiTheme="majorHAnsi" w:hAnsiTheme="majorHAnsi" w:cstheme="majorHAnsi"/>
          <w:sz w:val="24"/>
          <w:szCs w:val="24"/>
        </w:rPr>
        <w:lastRenderedPageBreak/>
        <w:t>Produktr</w:t>
      </w:r>
      <w:r w:rsidR="000F30E4">
        <w:rPr>
          <w:rFonts w:asciiTheme="majorHAnsi" w:hAnsiTheme="majorHAnsi" w:cstheme="majorHAnsi"/>
          <w:sz w:val="24"/>
          <w:szCs w:val="24"/>
        </w:rPr>
        <w:t xml:space="preserve">ückrufaktionen vorbeugen </w:t>
      </w:r>
      <w:r w:rsidR="00176434">
        <w:rPr>
          <w:rFonts w:asciiTheme="majorHAnsi" w:hAnsiTheme="majorHAnsi" w:cstheme="majorHAnsi"/>
          <w:sz w:val="24"/>
          <w:szCs w:val="24"/>
        </w:rPr>
        <w:t>kann</w:t>
      </w:r>
      <w:r w:rsidR="000F30E4">
        <w:rPr>
          <w:rFonts w:asciiTheme="majorHAnsi" w:hAnsiTheme="majorHAnsi" w:cstheme="majorHAnsi"/>
          <w:sz w:val="24"/>
          <w:szCs w:val="24"/>
        </w:rPr>
        <w:t xml:space="preserve">. </w:t>
      </w:r>
      <w:r>
        <w:rPr>
          <w:rFonts w:asciiTheme="majorHAnsi" w:hAnsiTheme="majorHAnsi" w:cstheme="majorHAnsi"/>
          <w:sz w:val="24"/>
          <w:szCs w:val="24"/>
        </w:rPr>
        <w:t xml:space="preserve"> </w:t>
      </w:r>
      <w:r w:rsidRPr="005A1CCE">
        <w:rPr>
          <w:rFonts w:asciiTheme="majorHAnsi" w:hAnsiTheme="majorHAnsi" w:cstheme="majorHAnsi"/>
          <w:sz w:val="24"/>
          <w:szCs w:val="24"/>
        </w:rPr>
        <w:cr/>
      </w:r>
    </w:p>
    <w:p w14:paraId="177CB497" w14:textId="52A4E557" w:rsidR="00F65B16" w:rsidRDefault="00D36182" w:rsidP="001A4C2B">
      <w:pPr>
        <w:rPr>
          <w:rFonts w:asciiTheme="majorHAnsi" w:hAnsiTheme="majorHAnsi" w:cstheme="majorHAnsi"/>
          <w:sz w:val="24"/>
          <w:szCs w:val="24"/>
        </w:rPr>
      </w:pPr>
      <w:r>
        <w:rPr>
          <w:rFonts w:asciiTheme="majorHAnsi" w:hAnsiTheme="majorHAnsi" w:cstheme="majorHAnsi"/>
          <w:sz w:val="24"/>
          <w:szCs w:val="24"/>
        </w:rPr>
        <w:t>„</w:t>
      </w:r>
      <w:r w:rsidR="00A84E20">
        <w:rPr>
          <w:rFonts w:asciiTheme="majorHAnsi" w:hAnsiTheme="majorHAnsi" w:cstheme="majorHAnsi"/>
          <w:sz w:val="24"/>
          <w:szCs w:val="24"/>
        </w:rPr>
        <w:t xml:space="preserve">Unsere Serie X </w:t>
      </w:r>
      <w:r w:rsidR="001A4C2B">
        <w:rPr>
          <w:rFonts w:asciiTheme="majorHAnsi" w:hAnsiTheme="majorHAnsi" w:cstheme="majorHAnsi"/>
          <w:sz w:val="24"/>
          <w:szCs w:val="24"/>
        </w:rPr>
        <w:t>ermöglicht</w:t>
      </w:r>
      <w:r w:rsidR="00A84E20" w:rsidRPr="00A84E20">
        <w:rPr>
          <w:rFonts w:asciiTheme="majorHAnsi" w:hAnsiTheme="majorHAnsi" w:cstheme="majorHAnsi"/>
          <w:sz w:val="24"/>
          <w:szCs w:val="24"/>
        </w:rPr>
        <w:t xml:space="preserve"> Detekt</w:t>
      </w:r>
      <w:r w:rsidR="001A4C2B">
        <w:rPr>
          <w:rFonts w:asciiTheme="majorHAnsi" w:hAnsiTheme="majorHAnsi" w:cstheme="majorHAnsi"/>
          <w:sz w:val="24"/>
          <w:szCs w:val="24"/>
        </w:rPr>
        <w:t>or</w:t>
      </w:r>
      <w:r w:rsidR="00A84E20" w:rsidRPr="00A84E20">
        <w:rPr>
          <w:rFonts w:asciiTheme="majorHAnsi" w:hAnsiTheme="majorHAnsi" w:cstheme="majorHAnsi"/>
          <w:sz w:val="24"/>
          <w:szCs w:val="24"/>
        </w:rPr>
        <w:t xml:space="preserve">anwendungen </w:t>
      </w:r>
      <w:r w:rsidR="001A4C2B">
        <w:rPr>
          <w:rFonts w:asciiTheme="majorHAnsi" w:hAnsiTheme="majorHAnsi" w:cstheme="majorHAnsi"/>
          <w:sz w:val="24"/>
          <w:szCs w:val="24"/>
        </w:rPr>
        <w:t>mit hohen Volumen</w:t>
      </w:r>
      <w:r w:rsidR="00A84E20" w:rsidRPr="00A84E20">
        <w:rPr>
          <w:rFonts w:asciiTheme="majorHAnsi" w:hAnsiTheme="majorHAnsi" w:cstheme="majorHAnsi"/>
          <w:sz w:val="24"/>
          <w:szCs w:val="24"/>
        </w:rPr>
        <w:t xml:space="preserve">, </w:t>
      </w:r>
      <w:r w:rsidR="001A4C2B">
        <w:rPr>
          <w:rFonts w:asciiTheme="majorHAnsi" w:hAnsiTheme="majorHAnsi" w:cstheme="majorHAnsi"/>
          <w:sz w:val="24"/>
          <w:szCs w:val="24"/>
        </w:rPr>
        <w:t>die im weltweiten Markt immer stärker gefragt sind“,</w:t>
      </w:r>
      <w:r w:rsidR="001A4C2B" w:rsidRPr="001A4C2B">
        <w:rPr>
          <w:rFonts w:asciiTheme="majorHAnsi" w:hAnsiTheme="majorHAnsi" w:cstheme="majorHAnsi"/>
          <w:sz w:val="24"/>
          <w:szCs w:val="24"/>
        </w:rPr>
        <w:t xml:space="preserve"> </w:t>
      </w:r>
      <w:r w:rsidR="001A4C2B">
        <w:rPr>
          <w:rFonts w:asciiTheme="majorHAnsi" w:hAnsiTheme="majorHAnsi" w:cstheme="majorHAnsi"/>
          <w:sz w:val="24"/>
          <w:szCs w:val="24"/>
        </w:rPr>
        <w:t xml:space="preserve">sagt Marek Gali, Produktmanager bei First Sensor. „Die zuverlässigen </w:t>
      </w:r>
      <w:r w:rsidR="00A84E20" w:rsidRPr="00A84E20">
        <w:rPr>
          <w:rFonts w:asciiTheme="majorHAnsi" w:hAnsiTheme="majorHAnsi" w:cstheme="majorHAnsi"/>
          <w:sz w:val="24"/>
          <w:szCs w:val="24"/>
        </w:rPr>
        <w:t>Silizium-</w:t>
      </w:r>
      <w:proofErr w:type="spellStart"/>
      <w:r w:rsidR="00A84E20" w:rsidRPr="00A84E20">
        <w:rPr>
          <w:rFonts w:asciiTheme="majorHAnsi" w:hAnsiTheme="majorHAnsi" w:cstheme="majorHAnsi"/>
          <w:sz w:val="24"/>
          <w:szCs w:val="24"/>
        </w:rPr>
        <w:t>Photodioden</w:t>
      </w:r>
      <w:proofErr w:type="spellEnd"/>
      <w:r w:rsidR="00A84E20" w:rsidRPr="00A84E20">
        <w:rPr>
          <w:rFonts w:asciiTheme="majorHAnsi" w:hAnsiTheme="majorHAnsi" w:cstheme="majorHAnsi"/>
          <w:sz w:val="24"/>
          <w:szCs w:val="24"/>
        </w:rPr>
        <w:t xml:space="preserve"> mit niedrigem Dunkelstrom und geringer Kapazität </w:t>
      </w:r>
      <w:r w:rsidR="001A4C2B">
        <w:rPr>
          <w:rFonts w:asciiTheme="majorHAnsi" w:hAnsiTheme="majorHAnsi" w:cstheme="majorHAnsi"/>
          <w:sz w:val="24"/>
          <w:szCs w:val="24"/>
        </w:rPr>
        <w:t>bieten in Verbindung mit der jahrzehntelangen Branchenerfahrung von First Sensor beste Voraussetzungen für die flexible Umsetzung kundenspezifischer Lösungen für die vielfältigen Einsatzbereiche. Mit der</w:t>
      </w:r>
      <w:r w:rsidR="00F65B16">
        <w:rPr>
          <w:rFonts w:asciiTheme="majorHAnsi" w:hAnsiTheme="majorHAnsi" w:cstheme="majorHAnsi"/>
          <w:sz w:val="24"/>
          <w:szCs w:val="24"/>
        </w:rPr>
        <w:t xml:space="preserve"> Erweiterung </w:t>
      </w:r>
      <w:r w:rsidR="001A4C2B">
        <w:rPr>
          <w:rFonts w:asciiTheme="majorHAnsi" w:hAnsiTheme="majorHAnsi" w:cstheme="majorHAnsi"/>
          <w:sz w:val="24"/>
          <w:szCs w:val="24"/>
        </w:rPr>
        <w:t>unserer</w:t>
      </w:r>
      <w:r w:rsidR="00F65B16">
        <w:rPr>
          <w:rFonts w:asciiTheme="majorHAnsi" w:hAnsiTheme="majorHAnsi" w:cstheme="majorHAnsi"/>
          <w:sz w:val="24"/>
          <w:szCs w:val="24"/>
        </w:rPr>
        <w:t xml:space="preserve"> Produktionskapazitäten</w:t>
      </w:r>
      <w:r w:rsidR="001A4C2B">
        <w:rPr>
          <w:rFonts w:asciiTheme="majorHAnsi" w:hAnsiTheme="majorHAnsi" w:cstheme="majorHAnsi"/>
          <w:sz w:val="24"/>
          <w:szCs w:val="24"/>
        </w:rPr>
        <w:t xml:space="preserve"> für die Serie X können wir Kunden bei ihren Projekten jeder Größe </w:t>
      </w:r>
      <w:r w:rsidR="008B28E7">
        <w:rPr>
          <w:rFonts w:asciiTheme="majorHAnsi" w:hAnsiTheme="majorHAnsi" w:cstheme="majorHAnsi"/>
          <w:sz w:val="24"/>
          <w:szCs w:val="24"/>
        </w:rPr>
        <w:t>bestmöglich unterstützen.“</w:t>
      </w:r>
    </w:p>
    <w:p w14:paraId="7CB58F0C" w14:textId="4E848A6F" w:rsidR="00A37111" w:rsidRDefault="00A37111" w:rsidP="00A37111">
      <w:pPr>
        <w:rPr>
          <w:rFonts w:asciiTheme="majorHAnsi" w:hAnsiTheme="majorHAnsi" w:cstheme="majorHAnsi"/>
          <w:sz w:val="24"/>
          <w:szCs w:val="24"/>
        </w:rPr>
      </w:pPr>
    </w:p>
    <w:p w14:paraId="4DBFA49B" w14:textId="7A264FB6" w:rsidR="00494EE5" w:rsidRDefault="00494EE5" w:rsidP="00A37111">
      <w:pPr>
        <w:rPr>
          <w:rFonts w:asciiTheme="majorHAnsi" w:hAnsiTheme="majorHAnsi" w:cstheme="majorHAnsi"/>
          <w:sz w:val="24"/>
          <w:szCs w:val="24"/>
        </w:rPr>
      </w:pPr>
      <w:r>
        <w:rPr>
          <w:rFonts w:asciiTheme="majorHAnsi" w:hAnsiTheme="majorHAnsi" w:cstheme="majorHAnsi"/>
          <w:sz w:val="24"/>
          <w:szCs w:val="24"/>
        </w:rPr>
        <w:t xml:space="preserve">Weitere Informationen zum Produkt erhalten Sie auf der Webseite: </w:t>
      </w:r>
      <w:hyperlink r:id="rId7" w:history="1">
        <w:r w:rsidRPr="00AF46C0">
          <w:rPr>
            <w:rStyle w:val="Hyperlink"/>
            <w:rFonts w:asciiTheme="majorHAnsi" w:hAnsiTheme="majorHAnsi" w:cstheme="majorHAnsi"/>
            <w:sz w:val="24"/>
            <w:szCs w:val="24"/>
          </w:rPr>
          <w:t>https://www.first-sensor.com/de/produkte/strahlungssensoren/serie-x-detektoren-fuer-ionisierende-strahlung/</w:t>
        </w:r>
      </w:hyperlink>
    </w:p>
    <w:p w14:paraId="7542D347" w14:textId="77777777" w:rsidR="00494EE5" w:rsidRDefault="00494EE5" w:rsidP="00A37111">
      <w:pPr>
        <w:rPr>
          <w:rFonts w:asciiTheme="majorHAnsi" w:hAnsiTheme="majorHAnsi" w:cstheme="majorHAnsi"/>
          <w:sz w:val="24"/>
          <w:szCs w:val="24"/>
        </w:rPr>
      </w:pPr>
    </w:p>
    <w:p w14:paraId="5C3DB020" w14:textId="77777777" w:rsidR="00A37111" w:rsidRPr="004B4B54" w:rsidRDefault="00A37111" w:rsidP="00A37111">
      <w:pPr>
        <w:rPr>
          <w:rFonts w:asciiTheme="majorHAnsi" w:hAnsiTheme="majorHAnsi" w:cstheme="majorHAnsi"/>
          <w:sz w:val="24"/>
          <w:szCs w:val="24"/>
        </w:rPr>
      </w:pPr>
    </w:p>
    <w:p w14:paraId="459AA3B3" w14:textId="77777777" w:rsidR="00A37111" w:rsidRPr="00E618E1" w:rsidRDefault="00A37111" w:rsidP="00A37111">
      <w:pPr>
        <w:spacing w:line="259" w:lineRule="auto"/>
        <w:rPr>
          <w:rFonts w:asciiTheme="majorHAnsi" w:hAnsiTheme="majorHAnsi" w:cstheme="majorHAnsi"/>
          <w:szCs w:val="20"/>
        </w:rPr>
      </w:pPr>
      <w:r w:rsidRPr="00E618E1">
        <w:rPr>
          <w:rFonts w:asciiTheme="majorHAnsi" w:hAnsiTheme="majorHAnsi" w:cstheme="majorHAnsi"/>
          <w:b/>
          <w:szCs w:val="20"/>
        </w:rPr>
        <w:t>Über die First Sensor AG</w:t>
      </w:r>
    </w:p>
    <w:p w14:paraId="5886EF54" w14:textId="71098AA1" w:rsidR="00A37111" w:rsidRPr="004B4B54" w:rsidRDefault="00A37111" w:rsidP="00A37111">
      <w:pPr>
        <w:rPr>
          <w:rFonts w:asciiTheme="majorHAnsi" w:hAnsiTheme="majorHAnsi" w:cstheme="majorHAnsi"/>
          <w:szCs w:val="20"/>
        </w:rPr>
      </w:pPr>
      <w:r w:rsidRPr="00E618E1">
        <w:rPr>
          <w:rFonts w:asciiTheme="majorHAnsi" w:hAnsiTheme="majorHAnsi" w:cstheme="majorHAnsi"/>
          <w:szCs w:val="20"/>
        </w:rPr>
        <w:t xml:space="preserve">Im Wachstumsmarkt Sensorik entwickelt und produziert First Sensor </w:t>
      </w:r>
      <w:r w:rsidR="00E618E1">
        <w:rPr>
          <w:rFonts w:asciiTheme="majorHAnsi" w:hAnsiTheme="majorHAnsi" w:cstheme="majorHAnsi"/>
          <w:szCs w:val="20"/>
        </w:rPr>
        <w:t xml:space="preserve">als Teil von TE Connectivity </w:t>
      </w:r>
      <w:r w:rsidRPr="00E618E1">
        <w:rPr>
          <w:rFonts w:asciiTheme="majorHAnsi" w:hAnsiTheme="majorHAnsi" w:cstheme="majorHAnsi"/>
          <w:szCs w:val="20"/>
        </w:rPr>
        <w:t xml:space="preserve">Standardprodukte und kundenspezifische Lösungen für die stetig zunehmende Zahl von Anwendungen in den Zielmärkten Industrial, Medical und Mobility. Basierend auf bewährten Technologieplattformen entstehen Produkte vom Chip bis zum komplexen Sensorsystem. Trends wie Industrie 4.0, autonomes Fahren oder die Miniaturisierung der Medizintechnik werden das Wachstum zukünftig überproportional beflügeln. First Sensor wurde 1991 in Berlin gegründet und ist seit 1999 an der Frankfurter Wertpapierbörse notiert. </w:t>
      </w:r>
      <w:r w:rsidR="00E618E1">
        <w:rPr>
          <w:rFonts w:asciiTheme="majorHAnsi" w:hAnsiTheme="majorHAnsi" w:cstheme="majorHAnsi"/>
          <w:szCs w:val="20"/>
        </w:rPr>
        <w:br/>
      </w:r>
      <w:r w:rsidRPr="00E618E1">
        <w:rPr>
          <w:rFonts w:asciiTheme="majorHAnsi" w:hAnsiTheme="majorHAnsi" w:cstheme="majorHAnsi"/>
          <w:szCs w:val="20"/>
        </w:rPr>
        <w:t xml:space="preserve">Weitere Informationen: </w:t>
      </w:r>
      <w:hyperlink r:id="rId8" w:history="1">
        <w:r w:rsidRPr="00E618E1">
          <w:rPr>
            <w:rStyle w:val="Hyperlink"/>
            <w:rFonts w:asciiTheme="majorHAnsi" w:hAnsiTheme="majorHAnsi" w:cstheme="majorHAnsi"/>
            <w:szCs w:val="20"/>
          </w:rPr>
          <w:t>www.first-sensor.com</w:t>
        </w:r>
      </w:hyperlink>
      <w:r w:rsidRPr="00E618E1">
        <w:rPr>
          <w:rFonts w:asciiTheme="majorHAnsi" w:hAnsiTheme="majorHAnsi" w:cstheme="majorHAnsi"/>
          <w:szCs w:val="20"/>
        </w:rPr>
        <w:t>.</w:t>
      </w:r>
    </w:p>
    <w:p w14:paraId="4B985988" w14:textId="77777777" w:rsidR="00A37111" w:rsidRPr="004B4B54" w:rsidRDefault="00A37111" w:rsidP="00A37111">
      <w:pPr>
        <w:rPr>
          <w:rFonts w:asciiTheme="majorHAnsi" w:hAnsiTheme="majorHAnsi" w:cstheme="majorHAnsi"/>
          <w:szCs w:val="20"/>
        </w:rPr>
      </w:pPr>
    </w:p>
    <w:p w14:paraId="2EAFA574" w14:textId="77777777" w:rsidR="00A37111" w:rsidRPr="004B4B54" w:rsidRDefault="00A37111" w:rsidP="00A37111">
      <w:pPr>
        <w:rPr>
          <w:rFonts w:asciiTheme="majorHAnsi" w:hAnsiTheme="majorHAnsi" w:cstheme="majorHAnsi"/>
          <w:b/>
          <w:szCs w:val="20"/>
        </w:rPr>
      </w:pPr>
      <w:r w:rsidRPr="004B4B54">
        <w:rPr>
          <w:rFonts w:asciiTheme="majorHAnsi" w:hAnsiTheme="majorHAnsi" w:cstheme="majorHAnsi"/>
          <w:b/>
          <w:szCs w:val="20"/>
        </w:rPr>
        <w:t>Disclaimer</w:t>
      </w:r>
    </w:p>
    <w:p w14:paraId="236B0DF6" w14:textId="77777777" w:rsidR="00A37111" w:rsidRPr="004B4B54" w:rsidRDefault="00A37111" w:rsidP="00A37111">
      <w:pPr>
        <w:rPr>
          <w:rFonts w:asciiTheme="majorHAnsi" w:hAnsiTheme="majorHAnsi" w:cstheme="majorHAnsi"/>
          <w:szCs w:val="20"/>
        </w:rPr>
      </w:pPr>
      <w:r w:rsidRPr="004B4B54">
        <w:rPr>
          <w:rFonts w:asciiTheme="majorHAnsi" w:hAnsiTheme="majorHAnsi" w:cstheme="majorHAnsi"/>
          <w:szCs w:val="20"/>
        </w:rPr>
        <w:t>Aussagen in diesem Bericht, die sich auf die zukünftige Entwicklung beziehen, basieren auf unserer sorgfältigen Einschätzung zukünftiger Ereignisse. Die tatsächlichen Ergebnisse des Unternehmens können von den geplanten Ergebnissen erheblich abweichen, da sie von einer Vielzahl von Markt- und Wirtschaftsfaktoren abhängen, die sich teilweise dem Einfluss des Unternehmens entziehen.</w:t>
      </w:r>
    </w:p>
    <w:p w14:paraId="5D036065" w14:textId="77777777" w:rsidR="00A37111" w:rsidRPr="004B4B54" w:rsidRDefault="00A37111" w:rsidP="00A37111">
      <w:pPr>
        <w:rPr>
          <w:rFonts w:asciiTheme="majorHAnsi" w:hAnsiTheme="majorHAnsi" w:cstheme="majorHAnsi"/>
          <w:b/>
          <w:szCs w:val="20"/>
        </w:rPr>
      </w:pPr>
    </w:p>
    <w:p w14:paraId="6595EE36" w14:textId="77777777" w:rsidR="00A37111" w:rsidRPr="004B4B54" w:rsidRDefault="00A37111" w:rsidP="00A37111">
      <w:pPr>
        <w:rPr>
          <w:rFonts w:asciiTheme="majorHAnsi" w:hAnsiTheme="majorHAnsi" w:cstheme="majorHAnsi"/>
          <w:b/>
          <w:szCs w:val="20"/>
        </w:rPr>
      </w:pPr>
      <w:r w:rsidRPr="004B4B54">
        <w:rPr>
          <w:rFonts w:asciiTheme="majorHAnsi" w:hAnsiTheme="majorHAnsi" w:cstheme="majorHAnsi"/>
          <w:b/>
          <w:szCs w:val="20"/>
        </w:rPr>
        <w:t xml:space="preserve">Druckfähiges Bildmaterial </w:t>
      </w:r>
    </w:p>
    <w:p w14:paraId="43E0808F" w14:textId="77777777" w:rsidR="00A37111" w:rsidRPr="004B4B54" w:rsidRDefault="00BB7181" w:rsidP="00A37111">
      <w:pPr>
        <w:rPr>
          <w:rFonts w:asciiTheme="majorHAnsi" w:hAnsiTheme="majorHAnsi" w:cstheme="majorHAnsi"/>
          <w:szCs w:val="20"/>
        </w:rPr>
      </w:pPr>
      <w:hyperlink r:id="rId9" w:history="1">
        <w:r w:rsidR="00A37111" w:rsidRPr="004B4B54">
          <w:rPr>
            <w:rStyle w:val="Hyperlink"/>
            <w:rFonts w:asciiTheme="majorHAnsi" w:hAnsiTheme="majorHAnsi" w:cstheme="majorHAnsi"/>
            <w:szCs w:val="20"/>
          </w:rPr>
          <w:t>http://www.first-sensor.com/de/unternehmen/presse/bildarchiv</w:t>
        </w:r>
      </w:hyperlink>
      <w:r w:rsidR="00A37111" w:rsidRPr="004B4B54">
        <w:rPr>
          <w:rFonts w:asciiTheme="majorHAnsi" w:hAnsiTheme="majorHAnsi" w:cstheme="majorHAnsi"/>
          <w:szCs w:val="20"/>
        </w:rPr>
        <w:t xml:space="preserve">   </w:t>
      </w:r>
    </w:p>
    <w:p w14:paraId="16B0B9DB" w14:textId="77777777" w:rsidR="00A37111" w:rsidRPr="004B4B54" w:rsidRDefault="00A37111" w:rsidP="00A37111">
      <w:pPr>
        <w:rPr>
          <w:rFonts w:asciiTheme="majorHAnsi" w:hAnsiTheme="majorHAnsi" w:cstheme="majorHAnsi"/>
          <w:szCs w:val="20"/>
        </w:rPr>
      </w:pPr>
      <w:r w:rsidRPr="004B4B54">
        <w:rPr>
          <w:rFonts w:asciiTheme="majorHAnsi" w:hAnsiTheme="majorHAnsi" w:cstheme="majorHAnsi"/>
          <w:szCs w:val="20"/>
        </w:rPr>
        <w:t>Die Bildrechte hält die First Sensor AG. Bei Verwendung bitten wir Sie um einen Hinweis darauf. Sollten Sie weiteres Material benötigen, kontaktieren Sie uns gerne.</w:t>
      </w:r>
    </w:p>
    <w:p w14:paraId="14D6BA1D" w14:textId="77777777" w:rsidR="00A37111" w:rsidRPr="004B4B54" w:rsidRDefault="00A37111" w:rsidP="00A37111">
      <w:pPr>
        <w:rPr>
          <w:rFonts w:asciiTheme="majorHAnsi" w:hAnsiTheme="majorHAnsi" w:cstheme="majorHAnsi"/>
          <w:szCs w:val="20"/>
        </w:rPr>
      </w:pPr>
    </w:p>
    <w:p w14:paraId="0CAE9CD1" w14:textId="77777777" w:rsidR="00A37111" w:rsidRPr="004B4B54" w:rsidRDefault="00A37111" w:rsidP="00A37111">
      <w:pPr>
        <w:spacing w:line="300" w:lineRule="atLeast"/>
        <w:rPr>
          <w:rFonts w:asciiTheme="majorHAnsi" w:hAnsiTheme="majorHAnsi" w:cstheme="majorHAnsi"/>
          <w:sz w:val="22"/>
        </w:rPr>
      </w:pPr>
    </w:p>
    <w:tbl>
      <w:tblPr>
        <w:tblW w:w="0" w:type="auto"/>
        <w:tblInd w:w="108" w:type="dxa"/>
        <w:tblCellMar>
          <w:left w:w="0" w:type="dxa"/>
          <w:right w:w="0" w:type="dxa"/>
        </w:tblCellMar>
        <w:tblLook w:val="04A0" w:firstRow="1" w:lastRow="0" w:firstColumn="1" w:lastColumn="0" w:noHBand="0" w:noVBand="1"/>
      </w:tblPr>
      <w:tblGrid>
        <w:gridCol w:w="4218"/>
        <w:gridCol w:w="4429"/>
      </w:tblGrid>
      <w:tr w:rsidR="00A37111" w:rsidRPr="004B4B54" w14:paraId="10C0C596" w14:textId="77777777" w:rsidTr="0063236F">
        <w:tc>
          <w:tcPr>
            <w:tcW w:w="4218" w:type="dxa"/>
            <w:tcBorders>
              <w:top w:val="single" w:sz="8" w:space="0" w:color="auto"/>
              <w:left w:val="nil"/>
              <w:bottom w:val="single" w:sz="8" w:space="0" w:color="auto"/>
              <w:right w:val="nil"/>
            </w:tcBorders>
            <w:tcMar>
              <w:top w:w="0" w:type="dxa"/>
              <w:left w:w="108" w:type="dxa"/>
              <w:bottom w:w="0" w:type="dxa"/>
              <w:right w:w="108" w:type="dxa"/>
            </w:tcMar>
          </w:tcPr>
          <w:p w14:paraId="21C2ACD5" w14:textId="77777777" w:rsidR="00A37111" w:rsidRPr="004B4B54" w:rsidRDefault="00A37111" w:rsidP="0063236F">
            <w:pPr>
              <w:spacing w:line="300" w:lineRule="atLeast"/>
              <w:rPr>
                <w:rFonts w:asciiTheme="majorHAnsi" w:hAnsiTheme="majorHAnsi" w:cstheme="majorHAnsi"/>
                <w:sz w:val="22"/>
              </w:rPr>
            </w:pPr>
          </w:p>
          <w:p w14:paraId="446D35FB" w14:textId="77777777" w:rsidR="00A37111" w:rsidRPr="004B4B54" w:rsidRDefault="00A37111" w:rsidP="0063236F">
            <w:pPr>
              <w:spacing w:line="300" w:lineRule="atLeast"/>
              <w:rPr>
                <w:rFonts w:asciiTheme="majorHAnsi" w:hAnsiTheme="majorHAnsi" w:cstheme="majorHAnsi"/>
                <w:szCs w:val="20"/>
              </w:rPr>
            </w:pPr>
            <w:r w:rsidRPr="004B4B54">
              <w:rPr>
                <w:rFonts w:asciiTheme="majorHAnsi" w:hAnsiTheme="majorHAnsi" w:cstheme="majorHAnsi"/>
              </w:rPr>
              <w:t>First Sensor AG</w:t>
            </w:r>
          </w:p>
          <w:p w14:paraId="2CBCA66A" w14:textId="77777777" w:rsidR="00A37111" w:rsidRPr="004B4B54" w:rsidRDefault="00A37111" w:rsidP="0063236F">
            <w:pPr>
              <w:spacing w:line="300" w:lineRule="atLeast"/>
              <w:rPr>
                <w:rFonts w:asciiTheme="majorHAnsi" w:hAnsiTheme="majorHAnsi" w:cstheme="majorHAnsi"/>
              </w:rPr>
            </w:pPr>
            <w:r w:rsidRPr="004B4B54">
              <w:rPr>
                <w:rFonts w:asciiTheme="majorHAnsi" w:hAnsiTheme="majorHAnsi" w:cstheme="majorHAnsi"/>
              </w:rPr>
              <w:t>Peter-Behrens-Str. 15</w:t>
            </w:r>
          </w:p>
          <w:p w14:paraId="5C490E3E" w14:textId="77777777" w:rsidR="00A37111" w:rsidRPr="004B4B54" w:rsidRDefault="00A37111" w:rsidP="0063236F">
            <w:pPr>
              <w:spacing w:line="300" w:lineRule="atLeast"/>
              <w:rPr>
                <w:rFonts w:asciiTheme="majorHAnsi" w:hAnsiTheme="majorHAnsi" w:cstheme="majorHAnsi"/>
              </w:rPr>
            </w:pPr>
            <w:r w:rsidRPr="004B4B54">
              <w:rPr>
                <w:rFonts w:asciiTheme="majorHAnsi" w:hAnsiTheme="majorHAnsi" w:cstheme="majorHAnsi"/>
              </w:rPr>
              <w:t>12459 Berlin</w:t>
            </w:r>
          </w:p>
          <w:p w14:paraId="79B44347" w14:textId="77777777" w:rsidR="00A37111" w:rsidRPr="004B4B54" w:rsidRDefault="00A37111" w:rsidP="0063236F">
            <w:pPr>
              <w:spacing w:line="300" w:lineRule="atLeast"/>
              <w:rPr>
                <w:rFonts w:asciiTheme="majorHAnsi" w:hAnsiTheme="majorHAnsi" w:cstheme="majorHAnsi"/>
              </w:rPr>
            </w:pPr>
            <w:r w:rsidRPr="004B4B54">
              <w:rPr>
                <w:rFonts w:asciiTheme="majorHAnsi" w:hAnsiTheme="majorHAnsi" w:cstheme="majorHAnsi"/>
              </w:rPr>
              <w:t>Deutschland</w:t>
            </w:r>
          </w:p>
          <w:p w14:paraId="1385E412" w14:textId="77777777" w:rsidR="00A37111" w:rsidRPr="004B4B54" w:rsidRDefault="00A37111" w:rsidP="0063236F">
            <w:pPr>
              <w:spacing w:line="300" w:lineRule="atLeast"/>
              <w:rPr>
                <w:rFonts w:asciiTheme="majorHAnsi" w:hAnsiTheme="majorHAnsi" w:cstheme="majorHAnsi"/>
              </w:rPr>
            </w:pPr>
            <w:r w:rsidRPr="004B4B54">
              <w:rPr>
                <w:rFonts w:asciiTheme="majorHAnsi" w:hAnsiTheme="majorHAnsi" w:cstheme="majorHAnsi"/>
              </w:rPr>
              <w:t>T +49 30 6399 2399</w:t>
            </w:r>
          </w:p>
          <w:p w14:paraId="128B41F6" w14:textId="77777777" w:rsidR="00A37111" w:rsidRPr="004B4B54" w:rsidRDefault="00A37111" w:rsidP="0063236F">
            <w:pPr>
              <w:spacing w:line="300" w:lineRule="atLeast"/>
              <w:rPr>
                <w:rFonts w:asciiTheme="majorHAnsi" w:hAnsiTheme="majorHAnsi" w:cstheme="majorHAnsi"/>
                <w:color w:val="FFFFFF"/>
              </w:rPr>
            </w:pPr>
          </w:p>
        </w:tc>
        <w:tc>
          <w:tcPr>
            <w:tcW w:w="4429" w:type="dxa"/>
            <w:tcBorders>
              <w:top w:val="single" w:sz="8" w:space="0" w:color="auto"/>
              <w:left w:val="nil"/>
              <w:bottom w:val="single" w:sz="8" w:space="0" w:color="auto"/>
              <w:right w:val="nil"/>
            </w:tcBorders>
            <w:tcMar>
              <w:top w:w="0" w:type="dxa"/>
              <w:left w:w="108" w:type="dxa"/>
              <w:bottom w:w="0" w:type="dxa"/>
              <w:right w:w="108" w:type="dxa"/>
            </w:tcMar>
          </w:tcPr>
          <w:p w14:paraId="036E2F6C" w14:textId="77777777" w:rsidR="00A37111" w:rsidRPr="004B4B54" w:rsidRDefault="00A37111" w:rsidP="0063236F">
            <w:pPr>
              <w:spacing w:line="300" w:lineRule="atLeast"/>
              <w:rPr>
                <w:rFonts w:asciiTheme="majorHAnsi" w:hAnsiTheme="majorHAnsi" w:cstheme="majorHAnsi"/>
              </w:rPr>
            </w:pPr>
          </w:p>
          <w:p w14:paraId="351DE66D" w14:textId="77777777" w:rsidR="00A37111" w:rsidRPr="004B4B54" w:rsidRDefault="00A37111" w:rsidP="0063236F">
            <w:pPr>
              <w:spacing w:line="300" w:lineRule="atLeast"/>
              <w:rPr>
                <w:rFonts w:asciiTheme="majorHAnsi" w:hAnsiTheme="majorHAnsi" w:cstheme="majorHAnsi"/>
              </w:rPr>
            </w:pPr>
            <w:r w:rsidRPr="004B4B54">
              <w:rPr>
                <w:rFonts w:asciiTheme="majorHAnsi" w:hAnsiTheme="majorHAnsi" w:cstheme="majorHAnsi"/>
              </w:rPr>
              <w:t>Pressekontakt Fachpresse:</w:t>
            </w:r>
          </w:p>
          <w:p w14:paraId="571DB32C" w14:textId="77777777" w:rsidR="00A37111" w:rsidRPr="004B4B54" w:rsidRDefault="00A37111" w:rsidP="0063236F">
            <w:pPr>
              <w:spacing w:line="300" w:lineRule="atLeast"/>
              <w:rPr>
                <w:rFonts w:asciiTheme="majorHAnsi" w:hAnsiTheme="majorHAnsi" w:cstheme="majorHAnsi"/>
              </w:rPr>
            </w:pPr>
            <w:r w:rsidRPr="004B4B54">
              <w:rPr>
                <w:rFonts w:asciiTheme="majorHAnsi" w:hAnsiTheme="majorHAnsi" w:cstheme="majorHAnsi"/>
              </w:rPr>
              <w:t>Andrea Doster</w:t>
            </w:r>
          </w:p>
          <w:p w14:paraId="296F7514" w14:textId="77777777" w:rsidR="00A37111" w:rsidRPr="004B4B54" w:rsidRDefault="00A37111" w:rsidP="0063236F">
            <w:pPr>
              <w:spacing w:line="300" w:lineRule="atLeast"/>
              <w:rPr>
                <w:rFonts w:asciiTheme="majorHAnsi" w:hAnsiTheme="majorHAnsi" w:cstheme="majorHAnsi"/>
              </w:rPr>
            </w:pPr>
            <w:r w:rsidRPr="004B4B54">
              <w:rPr>
                <w:rFonts w:asciiTheme="majorHAnsi" w:hAnsiTheme="majorHAnsi" w:cstheme="majorHAnsi"/>
              </w:rPr>
              <w:t>Marketing Manager PR</w:t>
            </w:r>
          </w:p>
          <w:p w14:paraId="33EB4ECB" w14:textId="77777777" w:rsidR="00A37111" w:rsidRPr="004B4B54" w:rsidRDefault="00A37111" w:rsidP="0063236F">
            <w:pPr>
              <w:spacing w:line="300" w:lineRule="atLeast"/>
              <w:rPr>
                <w:rFonts w:asciiTheme="majorHAnsi" w:hAnsiTheme="majorHAnsi" w:cstheme="majorHAnsi"/>
              </w:rPr>
            </w:pPr>
            <w:r w:rsidRPr="004B4B54">
              <w:rPr>
                <w:rFonts w:asciiTheme="majorHAnsi" w:hAnsiTheme="majorHAnsi" w:cstheme="majorHAnsi"/>
              </w:rPr>
              <w:t xml:space="preserve">E-Mail: </w:t>
            </w:r>
            <w:hyperlink r:id="rId10" w:history="1">
              <w:r w:rsidRPr="004B4B54">
                <w:rPr>
                  <w:rStyle w:val="Hyperlink"/>
                  <w:rFonts w:asciiTheme="majorHAnsi" w:hAnsiTheme="majorHAnsi" w:cstheme="majorHAnsi"/>
                </w:rPr>
                <w:t>technical.press@first-sensor.com</w:t>
              </w:r>
            </w:hyperlink>
          </w:p>
          <w:p w14:paraId="653A8302" w14:textId="77777777" w:rsidR="00A37111" w:rsidRPr="004B4B54" w:rsidRDefault="00A37111" w:rsidP="0063236F">
            <w:pPr>
              <w:spacing w:line="300" w:lineRule="atLeast"/>
              <w:rPr>
                <w:rFonts w:asciiTheme="majorHAnsi" w:hAnsiTheme="majorHAnsi" w:cstheme="majorHAnsi"/>
                <w:lang w:val="en-US"/>
              </w:rPr>
            </w:pPr>
            <w:r w:rsidRPr="004B4B54">
              <w:rPr>
                <w:rFonts w:asciiTheme="majorHAnsi" w:hAnsiTheme="majorHAnsi" w:cstheme="majorHAnsi"/>
                <w:lang w:val="en-US"/>
              </w:rPr>
              <w:t>T +49 89 80083-63</w:t>
            </w:r>
          </w:p>
        </w:tc>
      </w:tr>
    </w:tbl>
    <w:p w14:paraId="4E68C782" w14:textId="77777777" w:rsidR="00A37111" w:rsidRPr="004B4B54" w:rsidRDefault="00A37111" w:rsidP="00A37111">
      <w:pPr>
        <w:rPr>
          <w:rFonts w:asciiTheme="majorHAnsi" w:hAnsiTheme="majorHAnsi" w:cstheme="majorHAnsi"/>
          <w:szCs w:val="20"/>
        </w:rPr>
      </w:pPr>
    </w:p>
    <w:p w14:paraId="24BAB306" w14:textId="77777777" w:rsidR="00A37111" w:rsidRPr="004B4B54" w:rsidRDefault="00A37111" w:rsidP="00A37111">
      <w:pPr>
        <w:rPr>
          <w:rFonts w:asciiTheme="majorHAnsi" w:hAnsiTheme="majorHAnsi" w:cstheme="majorHAnsi"/>
          <w:szCs w:val="20"/>
        </w:rPr>
      </w:pPr>
    </w:p>
    <w:p w14:paraId="2972BD21" w14:textId="77777777" w:rsidR="00AB45F2" w:rsidRPr="004B4B54" w:rsidRDefault="00BB7181" w:rsidP="00A37111">
      <w:pPr>
        <w:rPr>
          <w:rFonts w:asciiTheme="majorHAnsi" w:hAnsiTheme="majorHAnsi" w:cstheme="majorHAnsi"/>
        </w:rPr>
      </w:pPr>
    </w:p>
    <w:sectPr w:rsidR="00AB45F2" w:rsidRPr="004B4B5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812B7" w14:textId="77777777" w:rsidR="00FD30D9" w:rsidRDefault="00FD30D9" w:rsidP="00330554">
      <w:pPr>
        <w:spacing w:line="240" w:lineRule="auto"/>
      </w:pPr>
      <w:r>
        <w:separator/>
      </w:r>
    </w:p>
  </w:endnote>
  <w:endnote w:type="continuationSeparator" w:id="0">
    <w:p w14:paraId="1570C43D" w14:textId="77777777" w:rsidR="00FD30D9" w:rsidRDefault="00FD30D9" w:rsidP="00330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760E8" w14:textId="77777777" w:rsidR="00AF3658" w:rsidRDefault="00AF36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F9B16" w14:textId="77777777" w:rsidR="00AF3658" w:rsidRDefault="00AF365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C37D0" w14:textId="77777777" w:rsidR="00AF3658" w:rsidRDefault="00AF36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9237D" w14:textId="77777777" w:rsidR="00FD30D9" w:rsidRDefault="00FD30D9" w:rsidP="00330554">
      <w:pPr>
        <w:spacing w:line="240" w:lineRule="auto"/>
      </w:pPr>
      <w:r>
        <w:separator/>
      </w:r>
    </w:p>
  </w:footnote>
  <w:footnote w:type="continuationSeparator" w:id="0">
    <w:p w14:paraId="07C18775" w14:textId="77777777" w:rsidR="00FD30D9" w:rsidRDefault="00FD30D9" w:rsidP="003305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60B5E" w14:textId="77777777" w:rsidR="00AF3658" w:rsidRDefault="00AF36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1B832" w14:textId="77777777" w:rsidR="00330554" w:rsidRDefault="00330554">
    <w:pPr>
      <w:pStyle w:val="Kopfzeile"/>
    </w:pPr>
    <w:r>
      <w:rPr>
        <w:noProof/>
        <w:lang w:val="en-US"/>
      </w:rPr>
      <w:drawing>
        <wp:inline distT="0" distB="0" distL="0" distR="0" wp14:anchorId="7CFA74C0" wp14:editId="2F5DE203">
          <wp:extent cx="2505075" cy="643892"/>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401" cy="646032"/>
                  </a:xfrm>
                  <a:prstGeom prst="rect">
                    <a:avLst/>
                  </a:prstGeom>
                  <a:noFill/>
                  <a:ln>
                    <a:noFill/>
                  </a:ln>
                </pic:spPr>
              </pic:pic>
            </a:graphicData>
          </a:graphic>
        </wp:inline>
      </w:drawing>
    </w:r>
  </w:p>
  <w:p w14:paraId="21243939" w14:textId="77777777" w:rsidR="00330554" w:rsidRDefault="00330554">
    <w:pPr>
      <w:pStyle w:val="Kopfzeile"/>
    </w:pPr>
  </w:p>
  <w:p w14:paraId="05B3F822" w14:textId="77777777" w:rsidR="00330554" w:rsidRDefault="00330554">
    <w:pPr>
      <w:pStyle w:val="Kopfzeile"/>
    </w:pPr>
  </w:p>
  <w:p w14:paraId="6442DB35" w14:textId="77777777" w:rsidR="00330554" w:rsidRDefault="0033055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1D697" w14:textId="77777777" w:rsidR="00AF3658" w:rsidRDefault="00AF36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4470B"/>
    <w:multiLevelType w:val="hybridMultilevel"/>
    <w:tmpl w:val="4B2AD98C"/>
    <w:lvl w:ilvl="0" w:tplc="E4DC8C9E">
      <w:start w:val="3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54"/>
    <w:rsid w:val="000F30E4"/>
    <w:rsid w:val="00176434"/>
    <w:rsid w:val="001A4C2B"/>
    <w:rsid w:val="0020710A"/>
    <w:rsid w:val="00211E02"/>
    <w:rsid w:val="002A35CD"/>
    <w:rsid w:val="0031178E"/>
    <w:rsid w:val="00330554"/>
    <w:rsid w:val="00460354"/>
    <w:rsid w:val="00494EE5"/>
    <w:rsid w:val="004B4B54"/>
    <w:rsid w:val="004C2F99"/>
    <w:rsid w:val="005A1CCE"/>
    <w:rsid w:val="006661F0"/>
    <w:rsid w:val="006D1207"/>
    <w:rsid w:val="006E2DC9"/>
    <w:rsid w:val="006F76B5"/>
    <w:rsid w:val="007240EA"/>
    <w:rsid w:val="008B28E7"/>
    <w:rsid w:val="009A0CC2"/>
    <w:rsid w:val="00A13F99"/>
    <w:rsid w:val="00A37111"/>
    <w:rsid w:val="00A84E20"/>
    <w:rsid w:val="00AF3658"/>
    <w:rsid w:val="00B57E8A"/>
    <w:rsid w:val="00BB7181"/>
    <w:rsid w:val="00BC73B3"/>
    <w:rsid w:val="00C44192"/>
    <w:rsid w:val="00C60F66"/>
    <w:rsid w:val="00C82ADB"/>
    <w:rsid w:val="00CE34FC"/>
    <w:rsid w:val="00D360EA"/>
    <w:rsid w:val="00D36182"/>
    <w:rsid w:val="00DA33B5"/>
    <w:rsid w:val="00E44638"/>
    <w:rsid w:val="00E618E1"/>
    <w:rsid w:val="00EE3793"/>
    <w:rsid w:val="00F65B16"/>
    <w:rsid w:val="00FD3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3168EB"/>
  <w15:docId w15:val="{324D23B6-432F-4A8E-899B-BA93A82D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0554"/>
    <w:pPr>
      <w:spacing w:after="0" w:line="260" w:lineRule="atLeast"/>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0554"/>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330554"/>
  </w:style>
  <w:style w:type="paragraph" w:styleId="Fuzeile">
    <w:name w:val="footer"/>
    <w:basedOn w:val="Standard"/>
    <w:link w:val="FuzeileZchn"/>
    <w:uiPriority w:val="99"/>
    <w:unhideWhenUsed/>
    <w:rsid w:val="00330554"/>
    <w:pPr>
      <w:tabs>
        <w:tab w:val="center" w:pos="4513"/>
        <w:tab w:val="right" w:pos="9026"/>
      </w:tabs>
      <w:spacing w:line="240" w:lineRule="auto"/>
    </w:pPr>
  </w:style>
  <w:style w:type="character" w:customStyle="1" w:styleId="FuzeileZchn">
    <w:name w:val="Fußzeile Zchn"/>
    <w:basedOn w:val="Absatz-Standardschriftart"/>
    <w:link w:val="Fuzeile"/>
    <w:uiPriority w:val="99"/>
    <w:rsid w:val="00330554"/>
  </w:style>
  <w:style w:type="character" w:styleId="Hyperlink">
    <w:name w:val="Hyperlink"/>
    <w:basedOn w:val="Absatz-Standardschriftart"/>
    <w:uiPriority w:val="99"/>
    <w:unhideWhenUsed/>
    <w:rsid w:val="00330554"/>
    <w:rPr>
      <w:color w:val="0563C1" w:themeColor="hyperlink"/>
      <w:u w:val="single"/>
    </w:rPr>
  </w:style>
  <w:style w:type="paragraph" w:styleId="Listenabsatz">
    <w:name w:val="List Paragraph"/>
    <w:basedOn w:val="Standard"/>
    <w:uiPriority w:val="34"/>
    <w:qFormat/>
    <w:rsid w:val="00330554"/>
    <w:pPr>
      <w:ind w:left="720"/>
      <w:contextualSpacing/>
    </w:pPr>
  </w:style>
  <w:style w:type="character" w:styleId="Kommentarzeichen">
    <w:name w:val="annotation reference"/>
    <w:basedOn w:val="Absatz-Standardschriftart"/>
    <w:uiPriority w:val="99"/>
    <w:semiHidden/>
    <w:unhideWhenUsed/>
    <w:rsid w:val="00330554"/>
    <w:rPr>
      <w:sz w:val="16"/>
      <w:szCs w:val="16"/>
    </w:rPr>
  </w:style>
  <w:style w:type="paragraph" w:styleId="Kommentartext">
    <w:name w:val="annotation text"/>
    <w:basedOn w:val="Standard"/>
    <w:link w:val="KommentartextZchn"/>
    <w:uiPriority w:val="99"/>
    <w:semiHidden/>
    <w:unhideWhenUsed/>
    <w:rsid w:val="00330554"/>
    <w:pPr>
      <w:spacing w:line="240" w:lineRule="auto"/>
    </w:pPr>
    <w:rPr>
      <w:szCs w:val="20"/>
    </w:rPr>
  </w:style>
  <w:style w:type="character" w:customStyle="1" w:styleId="KommentartextZchn">
    <w:name w:val="Kommentartext Zchn"/>
    <w:basedOn w:val="Absatz-Standardschriftart"/>
    <w:link w:val="Kommentartext"/>
    <w:uiPriority w:val="99"/>
    <w:semiHidden/>
    <w:rsid w:val="00330554"/>
    <w:rPr>
      <w:sz w:val="20"/>
      <w:szCs w:val="20"/>
    </w:rPr>
  </w:style>
  <w:style w:type="paragraph" w:styleId="Sprechblasentext">
    <w:name w:val="Balloon Text"/>
    <w:basedOn w:val="Standard"/>
    <w:link w:val="SprechblasentextZchn"/>
    <w:uiPriority w:val="99"/>
    <w:semiHidden/>
    <w:unhideWhenUsed/>
    <w:rsid w:val="0033055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0554"/>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7240EA"/>
    <w:rPr>
      <w:b/>
      <w:bCs/>
    </w:rPr>
  </w:style>
  <w:style w:type="character" w:customStyle="1" w:styleId="KommentarthemaZchn">
    <w:name w:val="Kommentarthema Zchn"/>
    <w:basedOn w:val="KommentartextZchn"/>
    <w:link w:val="Kommentarthema"/>
    <w:uiPriority w:val="99"/>
    <w:semiHidden/>
    <w:rsid w:val="007240EA"/>
    <w:rPr>
      <w:b/>
      <w:bCs/>
      <w:sz w:val="20"/>
      <w:szCs w:val="20"/>
    </w:rPr>
  </w:style>
  <w:style w:type="character" w:styleId="NichtaufgelsteErwhnung">
    <w:name w:val="Unresolved Mention"/>
    <w:basedOn w:val="Absatz-Standardschriftart"/>
    <w:uiPriority w:val="99"/>
    <w:semiHidden/>
    <w:unhideWhenUsed/>
    <w:rsid w:val="00494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980744">
      <w:bodyDiv w:val="1"/>
      <w:marLeft w:val="0"/>
      <w:marRight w:val="0"/>
      <w:marTop w:val="0"/>
      <w:marBottom w:val="0"/>
      <w:divBdr>
        <w:top w:val="none" w:sz="0" w:space="0" w:color="auto"/>
        <w:left w:val="none" w:sz="0" w:space="0" w:color="auto"/>
        <w:bottom w:val="none" w:sz="0" w:space="0" w:color="auto"/>
        <w:right w:val="none" w:sz="0" w:space="0" w:color="auto"/>
      </w:divBdr>
    </w:div>
    <w:div w:id="1820418091">
      <w:bodyDiv w:val="1"/>
      <w:marLeft w:val="0"/>
      <w:marRight w:val="0"/>
      <w:marTop w:val="0"/>
      <w:marBottom w:val="0"/>
      <w:divBdr>
        <w:top w:val="none" w:sz="0" w:space="0" w:color="auto"/>
        <w:left w:val="none" w:sz="0" w:space="0" w:color="auto"/>
        <w:bottom w:val="none" w:sz="0" w:space="0" w:color="auto"/>
        <w:right w:val="none" w:sz="0" w:space="0" w:color="auto"/>
      </w:divBdr>
    </w:div>
    <w:div w:id="190266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sens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irst-sensor.com/de/produkte/strahlungssensoren/serie-x-detektoren-fuer-ionisierende-strahlun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echnical.press@first-sensor.com" TargetMode="External"/><Relationship Id="rId4" Type="http://schemas.openxmlformats.org/officeDocument/2006/relationships/webSettings" Target="webSettings.xml"/><Relationship Id="rId9" Type="http://schemas.openxmlformats.org/officeDocument/2006/relationships/hyperlink" Target="http://www.first-sensor.com/de/unternehmen/presse/bildarchi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4499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Kronenberg, Sebastian</dc:creator>
  <cp:lastModifiedBy>Doster, Andrea</cp:lastModifiedBy>
  <cp:revision>4</cp:revision>
  <dcterms:created xsi:type="dcterms:W3CDTF">2021-05-17T11:39:00Z</dcterms:created>
  <dcterms:modified xsi:type="dcterms:W3CDTF">2021-05-17T11:40:00Z</dcterms:modified>
</cp:coreProperties>
</file>